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5E" w:rsidRPr="00DA595E" w:rsidRDefault="00DA595E" w:rsidP="00DA59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>Відділ освіти</w:t>
      </w:r>
    </w:p>
    <w:p w:rsidR="00DA595E" w:rsidRPr="00DA595E" w:rsidRDefault="00DA595E" w:rsidP="00DA59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>Тернівської</w:t>
      </w:r>
      <w:proofErr w:type="spellEnd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</w:t>
      </w:r>
    </w:p>
    <w:p w:rsidR="00DA595E" w:rsidRPr="00DA595E" w:rsidRDefault="00DA595E" w:rsidP="00DA59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>Заклад дошкільної освіти №6 «Зоряний»</w:t>
      </w:r>
    </w:p>
    <w:p w:rsidR="00DA595E" w:rsidRPr="00DA595E" w:rsidRDefault="00DA595E" w:rsidP="00DA595E">
      <w:pPr>
        <w:spacing w:after="0" w:line="48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A595E" w:rsidRPr="00DA595E" w:rsidRDefault="00DA595E" w:rsidP="00DA595E">
      <w:pPr>
        <w:spacing w:after="0" w:line="48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</w:p>
    <w:p w:rsidR="00DA595E" w:rsidRPr="00DA595E" w:rsidRDefault="00DA595E" w:rsidP="00DA595E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DA595E">
        <w:rPr>
          <w:rFonts w:ascii="Times New Roman" w:eastAsia="Calibri" w:hAnsi="Times New Roman" w:cs="Times New Roman"/>
          <w:sz w:val="40"/>
          <w:szCs w:val="40"/>
          <w:lang w:val="uk-UA"/>
        </w:rPr>
        <w:t>«</w:t>
      </w:r>
      <w:r>
        <w:rPr>
          <w:rFonts w:ascii="Times New Roman" w:eastAsia="Calibri" w:hAnsi="Times New Roman" w:cs="Times New Roman"/>
          <w:sz w:val="40"/>
          <w:szCs w:val="40"/>
          <w:lang w:val="uk-UA"/>
        </w:rPr>
        <w:t>Подорож весняного струмочка</w:t>
      </w:r>
      <w:r w:rsidRPr="00DA595E">
        <w:rPr>
          <w:rFonts w:ascii="Times New Roman" w:eastAsia="Calibri" w:hAnsi="Times New Roman" w:cs="Times New Roman"/>
          <w:sz w:val="40"/>
          <w:szCs w:val="40"/>
          <w:lang w:val="uk-UA"/>
        </w:rPr>
        <w:t>»</w:t>
      </w:r>
    </w:p>
    <w:p w:rsidR="00DA595E" w:rsidRPr="00DA595E" w:rsidRDefault="00DA595E" w:rsidP="00DA59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595E" w:rsidRPr="00DA595E" w:rsidRDefault="00DA595E" w:rsidP="00DA59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595E" w:rsidRPr="00DA595E" w:rsidRDefault="00DA595E" w:rsidP="00DA59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A595E" w:rsidRPr="00DA595E" w:rsidRDefault="00DA595E" w:rsidP="00DA59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Завідуюча: </w:t>
      </w:r>
      <w:proofErr w:type="spellStart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>Устюгова</w:t>
      </w:r>
      <w:proofErr w:type="spellEnd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М.М.</w:t>
      </w:r>
    </w:p>
    <w:p w:rsidR="00DA595E" w:rsidRPr="00DA595E" w:rsidRDefault="00DA595E" w:rsidP="00DA59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Вихователь-методист: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Оконенко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Н.М.</w:t>
      </w:r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DA595E" w:rsidRPr="00DA595E" w:rsidRDefault="00DA595E" w:rsidP="00DA59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Інструктор з </w:t>
      </w:r>
      <w:proofErr w:type="spellStart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>фізвиховання</w:t>
      </w:r>
      <w:proofErr w:type="spellEnd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>Тубова</w:t>
      </w:r>
      <w:proofErr w:type="spellEnd"/>
      <w:r w:rsidRPr="00DA59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</w:t>
      </w: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4"/>
          <w:lang w:val="uk-UA" w:eastAsia="ru-RU"/>
        </w:rPr>
      </w:pPr>
    </w:p>
    <w:p w:rsidR="00DA595E" w:rsidRPr="00DA595E" w:rsidRDefault="00DA595E" w:rsidP="00DA595E">
      <w:pPr>
        <w:spacing w:after="0" w:line="48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DA595E" w:rsidRPr="00DA595E" w:rsidRDefault="00DA595E" w:rsidP="00DA595E">
      <w:pPr>
        <w:spacing w:after="0" w:line="48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DA595E" w:rsidRPr="00DA595E" w:rsidRDefault="00DA595E" w:rsidP="00DA595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DA595E" w:rsidRPr="00DA595E" w:rsidRDefault="00DA595E" w:rsidP="00DA595E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  <w:lang w:val="uk-UA"/>
        </w:rPr>
      </w:pPr>
    </w:p>
    <w:p w:rsidR="00DA595E" w:rsidRPr="00DA595E" w:rsidRDefault="00DA595E" w:rsidP="00DA595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  <w:lang w:val="uk-UA"/>
        </w:rPr>
      </w:pPr>
      <w:r w:rsidRPr="00DA595E">
        <w:rPr>
          <w:rFonts w:ascii="Times New Roman" w:eastAsia="Calibri" w:hAnsi="Times New Roman" w:cs="Times New Roman"/>
          <w:sz w:val="28"/>
          <w:szCs w:val="24"/>
          <w:lang w:val="uk-UA"/>
        </w:rPr>
        <w:t>2018 рік</w:t>
      </w:r>
    </w:p>
    <w:p w:rsidR="00DA595E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DA595E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DA595E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Програм</w:t>
      </w:r>
      <w:r w:rsidR="00DA595E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овий</w:t>
      </w:r>
      <w:r w:rsidRPr="002775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 xml:space="preserve"> зміст: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Мета: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все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бічний розвиток фізичних і психо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логіч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них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якостей відповідно до вікових та індивідуальних особливостей; формування потреби в русі.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З</w:t>
      </w:r>
      <w:r w:rsidRPr="002775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авдання: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* Розвивати м'язову силу, сприяти розтягуванню і зміцненню м'язів і зв'язок, спритність, витривалість, вміння співвідносити рухи з музикою;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* Виховувати увагу, завзятість, впевненість в своїх силах, дисциплінованість;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* Прод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овжувати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формувати вміння оцінювати свої дії і дії товаришів;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* Формувати інтерес до вправ ігрового </w:t>
      </w: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стре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чинг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Місце проведення: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спортивний зал.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2775E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/>
        </w:rPr>
        <w:t>Матеріали до заняття: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підбір </w:t>
      </w: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фонограмм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для ігрового </w:t>
      </w:r>
      <w:proofErr w:type="spellStart"/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стретч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инг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Вступна частина: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Фіз.зал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входять діти. (Музичний супровід -звук води, шум лісу) Муз.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Підходять до гори. (Важать на ній струмочки.) - стрічки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: Глибоко, </w:t>
      </w: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глибоко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під землею, де немає сонця і не чути пташиних голосів, де не ступала нога людини і звір не ходив.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Фіз.інстр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Виходить по колу (струмочок)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: протікає маленький веселий струмок. Був він дуже цікавим. 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Одного разу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захотілося йому подивитися, що там 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верху. 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Темної ночі виринув струмочок з-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під скелі і помчав, що є сили по горах, а на зустріч йому летить сова.</w:t>
      </w:r>
    </w:p>
    <w:p w:rsidR="002775EC" w:rsidRPr="002775EC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Ши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рма-</w:t>
      </w:r>
      <w:proofErr w:type="spellEnd"/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(Сова)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Струмочок зупинився і питає.</w:t>
      </w:r>
    </w:p>
    <w:p w:rsidR="002775EC" w:rsidRPr="002775EC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Хто ти ?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я струмочок і вирішив подивитися на сонечко.</w:t>
      </w:r>
    </w:p>
    <w:p w:rsidR="002775EC" w:rsidRPr="002775EC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Я сова - мудра голова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 Ти струмочок помилився. Вночі, коли я літаю, мишей лякаю, а сонечко спить". Але у мене до тебе є прохання, моє чарівне дерево засихає, давно в нашому лісі дощів не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було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 Допоможи мені, нап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ої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дерево. </w:t>
      </w:r>
      <w:r w:rsid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br/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Показ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уй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дорогу.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Сказав струмочок, сова полетіла вперед, а струмочок за нею. Де пробігав струмочок все оживало.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Давай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те допоможемо сові дерево спасти, щоб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подолати в 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лісі нам прірву, треба бути сильним, сміливим і витривалим.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(Ми впораємося! (Всі разом))</w:t>
      </w:r>
    </w:p>
    <w:p w:rsidR="002775EC" w:rsidRPr="002775EC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На право. За направляючим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кроком руш.</w:t>
      </w:r>
    </w:p>
    <w:p w:rsidR="002775EC" w:rsidRPr="002775EC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дорогу треба нам рушати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Щоб дерево нам знайти, (звичайна ходьба)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Дрімучий ліс треба всім пройти.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Ноги вище піднімаємо, (ходьба з переступанням)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По траві густий крокуємо. (Че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рез кеглі) </w:t>
      </w:r>
      <w:proofErr w:type="spellStart"/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-трава</w:t>
      </w:r>
      <w:proofErr w:type="spellEnd"/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зелена тканина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Попереду лежить змія. (Ходьба на носочках)</w:t>
      </w:r>
    </w:p>
    <w:p w:rsidR="002775EC" w:rsidRPr="002775EC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 Вона спить - 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шуміти не можна! Переступанням через «Змійок»)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На носочках ми підемо,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Через змію переступимо.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lastRenderedPageBreak/>
        <w:t> Попереду дзюрчить струмок, (ходьба по плоским колам) -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острівця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з камінням.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br/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Йдемо по камінцях скоріше.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 У печері темній ми повземо, (проповзають через тунель).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 За нею ми дерево знайдемо.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br/>
      </w: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: Ось і дістався струмочок до 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сухого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дерева (дуба.) Вправа (дерево-дуб)</w:t>
      </w:r>
    </w:p>
    <w:p w:rsidR="002775EC" w:rsidRPr="002775EC" w:rsidRDefault="00DA595E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Три рази струмочок про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біг навколо дерева (струмочок) і раптом за говорило дерево людським голосом.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Струмочок: 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Малята,  яке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жарке</w:t>
      </w:r>
      <w:r w:rsidR="00DA595E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повітря в лісі (вдих-ви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дох.3-рази)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Дякую тобі струмочок, ти врятував мене від смерті. Струмочок так зрадів, що він може комусь допомогти і побіг далі.</w:t>
      </w:r>
    </w:p>
    <w:p w:rsidR="002775EC" w:rsidRPr="002775EC" w:rsidRDefault="00C85411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Біжить струмок. Ч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уєте, хтось плаче. Зупинився струмочок, і бачить на пеньку лежить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жабка </w:t>
      </w:r>
      <w:r w:rsidR="00183F1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вправа</w:t>
      </w:r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-</w:t>
      </w:r>
      <w:proofErr w:type="spellEnd"/>
      <w:r w:rsidR="002775EC"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(жаба) і співає сумну пісню. У мене на чарівної галявині все гине звірі, і птиці квіти. Струмочок послухав і сказав.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Покажи, де твоя країна я допоможу.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Вед: Відправ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ився струмочок слідом 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за равликом на квіткову галявину. Спустився струмочок по схилу і коли струмочок дістався до галявини. Він побачив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,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що квіти гинуть. І продовжував він свій шлях до квітковій галявині. Було дуже жарко квітам хотілося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пити і струмочок вес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ело побіг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д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 його коренів наповнюючи квітку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ологою, а значить силою. Струмочок 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повільно піднімався 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по стеблинки і нарешті дістався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до пелюсток квітки.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Танець зі стрічками.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Квіти були дуже вдячні струмочку і помахали йому зеленими пелюстками. І поспішив струмочок далі. А над ним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 променях ранкового сонця літав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(лелека). Він 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вітав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його радісним криком. Розсікаючи повітря гострими крилами і дзвінко цвірінькаючи, на горизонті показалися (ластівки). Вони підлетіли до струмка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,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щоб втамувати спрагу. Струмочок поспішив далі. Пробігаючи повз скелі струмочок так голосно дзюрчав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,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що розбудив сплячу під каменем велику (змію). Змія підповзла до струмочка, вгамувала спрагу і знову заснула. Струмочок був щасливий. Він раптом зрозумів, як він важливий для всього живого.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Живих істот на планеті дуже багато і всім потрібна чиста вода, її не чим не заміниш!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Без води немає життя на землі. (Всі разом)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: Тут на небі (вправа зірка) 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зорі </w:t>
      </w: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стали горіти не так яскраво і місяць сховалася за обрій. Злякався струмочок, адже він так далеко від гори, що робити?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Де мені сховатися?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Жаба і каже: Скоро сонечко зійде, я зможу проводити тебе додому.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Ні я так мріяв побачити сонце.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Сказав струмочок.</w:t>
      </w:r>
    </w:p>
    <w:p w:rsidR="002775EC" w:rsidRPr="002775EC" w:rsidRDefault="002775EC" w:rsidP="00277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2775EC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Я побіжу його зустрічати.</w:t>
      </w:r>
    </w:p>
    <w:p w:rsidR="007303F7" w:rsidRPr="007303F7" w:rsidRDefault="007303F7" w:rsidP="007303F7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Вих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: Але ось </w:t>
      </w:r>
      <w:proofErr w:type="spellStart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струмочок</w:t>
      </w:r>
      <w:proofErr w:type="spellEnd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дістався</w:t>
      </w:r>
      <w:proofErr w:type="spellEnd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до краю </w:t>
      </w:r>
      <w:proofErr w:type="spellStart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великої</w:t>
      </w:r>
      <w:proofErr w:type="spellEnd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пустелі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Йому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страшно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текти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незвідане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Він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звик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зелених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пол</w:t>
      </w:r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ів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і луках, а тут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гарячий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розпечений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proofErr w:type="gram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</w:t>
      </w:r>
      <w:proofErr w:type="gram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ісок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невідомість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Струмочок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боявся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змін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боявся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ризикувати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змінювати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своє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життя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DA59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Жаба: «Не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бійся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все буде </w:t>
      </w:r>
      <w:proofErr w:type="gram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добре</w:t>
      </w:r>
      <w:proofErr w:type="gram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Якщо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ти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наважишся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цей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крок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то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ніколи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дізнаєшся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на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що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здатний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!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Йди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далі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! </w:t>
      </w:r>
      <w:proofErr w:type="gram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</w:t>
      </w:r>
      <w:proofErr w:type="gram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тебе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вийде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!"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Вих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: І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струмочок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сміливо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потік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гарячому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піску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Ох, і </w:t>
      </w:r>
      <w:proofErr w:type="gram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не легко</w:t>
      </w:r>
      <w:proofErr w:type="gram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ж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йому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довелося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</w:t>
      </w:r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lastRenderedPageBreak/>
        <w:t xml:space="preserve">але </w:t>
      </w:r>
      <w:proofErr w:type="spellStart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він</w:t>
      </w:r>
      <w:proofErr w:type="spellEnd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здавався</w:t>
      </w:r>
      <w:proofErr w:type="spellEnd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напоїв</w:t>
      </w:r>
      <w:proofErr w:type="spellEnd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пустелю</w:t>
      </w:r>
      <w:proofErr w:type="spellEnd"/>
      <w:r w:rsidR="009E3A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водою.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Основні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вправи:</w:t>
      </w:r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1-Викласти </w:t>
      </w:r>
      <w:proofErr w:type="spellStart"/>
      <w:proofErr w:type="gram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стр</w:t>
      </w:r>
      <w:proofErr w:type="gram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ічки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блакитні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підлозі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 (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Приставним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кроком</w:t>
      </w:r>
      <w:proofErr w:type="spellEnd"/>
      <w:r w:rsidRPr="007303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                     </w:t>
      </w: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2-подлезании під дуги квіти. (У цілому статі)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Ви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х: І все в ній ожило,</w:t>
      </w: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і тварини і дивовижної краси оазиси.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Струмочок: </w:t>
      </w:r>
      <w:r w:rsidRPr="007303F7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НЕ ЛЕГКО ЗРОБИТИ ТІЛЬКИ ПЕРШИЙ КРОК, А ПОТІМ ВСЕ ЙДЕ ДОБРЕ,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 Ви</w:t>
      </w:r>
      <w:proofErr w:type="spellEnd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х: Сказав струмочок. Зійшло сонечко і дивується звідки така краса в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зялася. Тут (</w:t>
      </w:r>
      <w:proofErr w:type="spellStart"/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лугушка</w:t>
      </w:r>
      <w:proofErr w:type="spellEnd"/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) і розповіла</w:t>
      </w: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, як струмочок всіх рятує. Сонечко спустилося до струмочка і шепоче.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Сонце: Залишайся з нами, я буду гріти воду твою, 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ти можеш бігати де захочеш і всі</w:t>
      </w: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будуть тебе любити, адже ти такий хороший.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proofErr w:type="spellStart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: Струмочок подумав і вирішив залишитися. Більше йому не хотілося спускатися під землю, він хотів робити 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добро. Сонце було струмочку радо</w:t>
      </w: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Струмочок: Я хочу з вами пограти.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Рух. Гра (муз) «Струмочок» Поверни струмочки водоспаду. (Шум води)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Раптом струмочок сильно зашумів і з усіх кінців до нього стали стікатися інші струмочки. Так з'явилася річка. (Діти бере струмочок і остається поруч один з одним.)</w:t>
      </w:r>
    </w:p>
    <w:p w:rsidR="007303F7" w:rsidRPr="007303F7" w:rsidRDefault="007303F7" w:rsidP="007303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</w:pP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Струм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очок: Струмочки свої знайдіть та</w:t>
      </w: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водоспаду струмочки поверніть.</w:t>
      </w:r>
    </w:p>
    <w:p w:rsidR="007303F7" w:rsidRPr="007303F7" w:rsidRDefault="007303F7" w:rsidP="0082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proofErr w:type="spellStart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Вих</w:t>
      </w:r>
      <w:proofErr w:type="spellEnd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: Річка</w:t>
      </w:r>
      <w:r w:rsidR="009E3AE0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потекла до гори звідки з'явилася,</w:t>
      </w:r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 стала падати вода вниз, так з'явився в</w:t>
      </w:r>
      <w:r w:rsidR="00825A26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 xml:space="preserve">одоспад. Далі струмочок побіг </w:t>
      </w:r>
      <w:bookmarkStart w:id="0" w:name="_GoBack"/>
      <w:bookmarkEnd w:id="0"/>
      <w:r w:rsidRPr="007303F7">
        <w:rPr>
          <w:rFonts w:ascii="Times New Roman" w:eastAsia="Times New Roman" w:hAnsi="Times New Roman" w:cs="Times New Roman"/>
          <w:color w:val="212121"/>
          <w:sz w:val="28"/>
          <w:szCs w:val="28"/>
          <w:lang w:val="uk-UA"/>
        </w:rPr>
        <w:t>в долину, там була величезна яма, вода залишилася в ній, так з'явилося озеро. Всі звірі й птахи сталь прилітати і приходити до води. Так і подружилися струмочок і сонечко. Багато добра зробили вони разом.</w:t>
      </w:r>
    </w:p>
    <w:p w:rsidR="00BE48E1" w:rsidRPr="007303F7" w:rsidRDefault="00BE48E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E48E1" w:rsidRPr="007303F7" w:rsidSect="00825A26">
      <w:pgSz w:w="12240" w:h="15840"/>
      <w:pgMar w:top="720" w:right="90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C"/>
    <w:rsid w:val="00183F1C"/>
    <w:rsid w:val="002775EC"/>
    <w:rsid w:val="005D7D2E"/>
    <w:rsid w:val="007303F7"/>
    <w:rsid w:val="00825A26"/>
    <w:rsid w:val="009E3AE0"/>
    <w:rsid w:val="00BE48E1"/>
    <w:rsid w:val="00C85411"/>
    <w:rsid w:val="00D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75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75E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75E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75E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тубов</dc:creator>
  <cp:keywords/>
  <dc:description/>
  <cp:lastModifiedBy>Lenovo</cp:lastModifiedBy>
  <cp:revision>3</cp:revision>
  <dcterms:created xsi:type="dcterms:W3CDTF">2019-04-15T08:22:00Z</dcterms:created>
  <dcterms:modified xsi:type="dcterms:W3CDTF">2019-04-16T08:18:00Z</dcterms:modified>
</cp:coreProperties>
</file>